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0B" w:rsidRPr="00D51BA0" w:rsidRDefault="00555335" w:rsidP="00C5750B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 xml:space="preserve">GRADUATORIA </w:t>
      </w:r>
      <w:r w:rsidR="00C5750B" w:rsidRPr="00D51BA0">
        <w:rPr>
          <w:rFonts w:ascii="Tahoma" w:hAnsi="Tahoma" w:cs="Tahoma"/>
          <w:b/>
          <w:sz w:val="28"/>
          <w:szCs w:val="32"/>
        </w:rPr>
        <w:t xml:space="preserve">SELEZIONE PUBBLICA PER L’ASSUNZIONE A TEMPO PIENO E INDETERMINATO A TUTELE CRESCENTI DI N. </w:t>
      </w:r>
      <w:r w:rsidR="00C5750B">
        <w:rPr>
          <w:rFonts w:ascii="Tahoma" w:hAnsi="Tahoma" w:cs="Tahoma"/>
          <w:b/>
          <w:sz w:val="28"/>
          <w:szCs w:val="32"/>
        </w:rPr>
        <w:t>8</w:t>
      </w:r>
      <w:r w:rsidR="00C5750B" w:rsidRPr="00D51BA0">
        <w:rPr>
          <w:rFonts w:ascii="Tahoma" w:hAnsi="Tahoma" w:cs="Tahoma"/>
          <w:b/>
          <w:sz w:val="28"/>
          <w:szCs w:val="32"/>
        </w:rPr>
        <w:t xml:space="preserve"> FARMACISTA COLLABORATORE.</w:t>
      </w:r>
    </w:p>
    <w:p w:rsidR="00555335" w:rsidRDefault="00555335" w:rsidP="00C5750B">
      <w:pPr>
        <w:jc w:val="both"/>
        <w:rPr>
          <w:rFonts w:ascii="Tahoma" w:hAnsi="Tahoma" w:cs="Tahoma"/>
        </w:rPr>
      </w:pP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GROTTOLA FABRIZIA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4D200A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GALLI MONICA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ARCIUOLO MATTIA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DI VITO CLAUDIA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GRAMI DONIKA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IDRIZAJ EVE</w:t>
      </w:r>
      <w:r w:rsidR="00A263DA">
        <w:rPr>
          <w:rFonts w:ascii="Tahoma" w:hAnsi="Tahoma" w:cs="Tahoma"/>
        </w:rPr>
        <w:t>L</w:t>
      </w:r>
      <w:bookmarkStart w:id="0" w:name="_GoBack"/>
      <w:bookmarkEnd w:id="0"/>
      <w:r w:rsidRPr="004D200A">
        <w:rPr>
          <w:rFonts w:ascii="Tahoma" w:hAnsi="Tahoma" w:cs="Tahoma"/>
        </w:rPr>
        <w:t>INA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BIANCONCINI GIULIA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CERVO NUNZIA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ALVISI SIMONA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LANDI LUCA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NICASTRO FRANCESCA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RUBERTO ANDREA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ACCORSI MARCO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GIUNCHI BRUNA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FIUMI VERONICA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BERTUZZI FEDERICA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BIANCHI ALESSIO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C5750B" w:rsidRPr="004D200A" w:rsidRDefault="00C5750B" w:rsidP="004D200A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4D200A">
        <w:rPr>
          <w:rFonts w:ascii="Tahoma" w:hAnsi="Tahoma" w:cs="Tahoma"/>
        </w:rPr>
        <w:t>PRESTA ILARIA</w:t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  <w:r w:rsidRPr="004D200A">
        <w:rPr>
          <w:rFonts w:ascii="Tahoma" w:hAnsi="Tahoma" w:cs="Tahoma"/>
        </w:rPr>
        <w:tab/>
      </w:r>
    </w:p>
    <w:p w:rsidR="00292D67" w:rsidRDefault="00292D67"/>
    <w:p w:rsidR="00555335" w:rsidRPr="008A0CAA" w:rsidRDefault="008A0CAA">
      <w:pPr>
        <w:rPr>
          <w:rFonts w:ascii="Tahoma" w:hAnsi="Tahoma" w:cs="Tahoma"/>
        </w:rPr>
      </w:pPr>
      <w:r w:rsidRPr="008A0CAA">
        <w:rPr>
          <w:rFonts w:ascii="Tahoma" w:hAnsi="Tahoma" w:cs="Tahoma"/>
        </w:rPr>
        <w:t>Non presenti in graduatoria</w:t>
      </w:r>
    </w:p>
    <w:p w:rsidR="008A0CAA" w:rsidRPr="008A0CAA" w:rsidRDefault="008A0CAA">
      <w:pPr>
        <w:rPr>
          <w:rFonts w:ascii="Tahoma" w:hAnsi="Tahoma" w:cs="Tahoma"/>
        </w:rPr>
      </w:pPr>
      <w:r w:rsidRPr="008A0CAA">
        <w:rPr>
          <w:rFonts w:ascii="Tahoma" w:hAnsi="Tahoma" w:cs="Tahoma"/>
        </w:rPr>
        <w:t xml:space="preserve">Non </w:t>
      </w:r>
      <w:r w:rsidR="004D200A">
        <w:rPr>
          <w:rFonts w:ascii="Tahoma" w:hAnsi="Tahoma" w:cs="Tahoma"/>
        </w:rPr>
        <w:t xml:space="preserve">hanno </w:t>
      </w:r>
      <w:r w:rsidRPr="008A0CAA">
        <w:rPr>
          <w:rFonts w:ascii="Tahoma" w:hAnsi="Tahoma" w:cs="Tahoma"/>
        </w:rPr>
        <w:t>superat</w:t>
      </w:r>
      <w:r w:rsidR="004D200A">
        <w:rPr>
          <w:rFonts w:ascii="Tahoma" w:hAnsi="Tahoma" w:cs="Tahoma"/>
        </w:rPr>
        <w:t>o</w:t>
      </w:r>
      <w:r w:rsidRPr="008A0CAA">
        <w:rPr>
          <w:rFonts w:ascii="Tahoma" w:hAnsi="Tahoma" w:cs="Tahoma"/>
        </w:rPr>
        <w:t xml:space="preserve"> la prova orale</w:t>
      </w:r>
      <w:r w:rsidR="004D200A">
        <w:rPr>
          <w:rFonts w:ascii="Tahoma" w:hAnsi="Tahoma" w:cs="Tahoma"/>
        </w:rPr>
        <w:t xml:space="preserve"> 10 candidati</w:t>
      </w:r>
    </w:p>
    <w:p w:rsidR="008A0CAA" w:rsidRDefault="008A0CAA" w:rsidP="008A0CAA">
      <w:pPr>
        <w:jc w:val="both"/>
        <w:rPr>
          <w:rFonts w:ascii="Tahoma" w:hAnsi="Tahoma" w:cs="Tahoma"/>
        </w:rPr>
      </w:pPr>
    </w:p>
    <w:p w:rsidR="008A0CAA" w:rsidRPr="008A0CAA" w:rsidRDefault="008A0CAA" w:rsidP="008A0CAA">
      <w:pPr>
        <w:jc w:val="both"/>
        <w:rPr>
          <w:rFonts w:ascii="Tahoma" w:hAnsi="Tahoma" w:cs="Tahoma"/>
        </w:rPr>
      </w:pPr>
      <w:r w:rsidRPr="008A0CAA">
        <w:rPr>
          <w:rFonts w:ascii="Tahoma" w:hAnsi="Tahoma" w:cs="Tahoma"/>
        </w:rPr>
        <w:t>Non si sono presentati alla prova orale</w:t>
      </w:r>
      <w:r w:rsidR="004D200A">
        <w:rPr>
          <w:rFonts w:ascii="Tahoma" w:hAnsi="Tahoma" w:cs="Tahoma"/>
        </w:rPr>
        <w:t xml:space="preserve"> 2 candidati  </w:t>
      </w:r>
    </w:p>
    <w:p w:rsidR="008A0CAA" w:rsidRPr="008A0CAA" w:rsidRDefault="008A0CAA">
      <w:pPr>
        <w:rPr>
          <w:rFonts w:ascii="Tahoma" w:hAnsi="Tahoma" w:cs="Tahoma"/>
        </w:rPr>
      </w:pPr>
    </w:p>
    <w:p w:rsidR="008A0CAA" w:rsidRDefault="004D200A" w:rsidP="008A0CA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8A0CAA" w:rsidRPr="008A0CAA">
        <w:rPr>
          <w:rFonts w:ascii="Tahoma" w:hAnsi="Tahoma" w:cs="Tahoma"/>
        </w:rPr>
        <w:t>on</w:t>
      </w:r>
      <w:r>
        <w:rPr>
          <w:rFonts w:ascii="Tahoma" w:hAnsi="Tahoma" w:cs="Tahoma"/>
        </w:rPr>
        <w:t xml:space="preserve"> sono stati</w:t>
      </w:r>
      <w:r w:rsidR="008A0CAA" w:rsidRPr="008A0CAA">
        <w:rPr>
          <w:rFonts w:ascii="Tahoma" w:hAnsi="Tahoma" w:cs="Tahoma"/>
        </w:rPr>
        <w:t xml:space="preserve"> </w:t>
      </w:r>
      <w:r w:rsidR="008A0CAA">
        <w:rPr>
          <w:rFonts w:ascii="Tahoma" w:hAnsi="Tahoma" w:cs="Tahoma"/>
        </w:rPr>
        <w:t xml:space="preserve">ammessi alla prova orale </w:t>
      </w:r>
      <w:r>
        <w:rPr>
          <w:rFonts w:ascii="Tahoma" w:hAnsi="Tahoma" w:cs="Tahoma"/>
        </w:rPr>
        <w:t>5 candidati</w:t>
      </w:r>
    </w:p>
    <w:p w:rsidR="008A0CAA" w:rsidRPr="008A0CAA" w:rsidRDefault="008A0CAA" w:rsidP="008A0CAA">
      <w:pPr>
        <w:jc w:val="both"/>
        <w:rPr>
          <w:rFonts w:ascii="Tahoma" w:hAnsi="Tahoma" w:cs="Tahoma"/>
        </w:rPr>
      </w:pPr>
    </w:p>
    <w:p w:rsidR="008A0CAA" w:rsidRPr="008A0CAA" w:rsidRDefault="008A0CAA" w:rsidP="008A0CAA">
      <w:pPr>
        <w:jc w:val="both"/>
        <w:rPr>
          <w:rFonts w:ascii="Tahoma" w:hAnsi="Tahoma" w:cs="Tahoma"/>
        </w:rPr>
      </w:pPr>
    </w:p>
    <w:sectPr w:rsidR="008A0CAA" w:rsidRPr="008A0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7CD7"/>
    <w:multiLevelType w:val="hybridMultilevel"/>
    <w:tmpl w:val="12AA60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0B"/>
    <w:rsid w:val="000C3D2B"/>
    <w:rsid w:val="00166337"/>
    <w:rsid w:val="00292D67"/>
    <w:rsid w:val="002F6613"/>
    <w:rsid w:val="004D200A"/>
    <w:rsid w:val="00555335"/>
    <w:rsid w:val="007E0B26"/>
    <w:rsid w:val="008A0CAA"/>
    <w:rsid w:val="00A263DA"/>
    <w:rsid w:val="00C5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BB2"/>
  <w15:chartTrackingRefBased/>
  <w15:docId w15:val="{C390CBF4-7775-47D3-A7A8-3A01C92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ctpicpsefl">
    <w:name w:val="actò più cps e fl"/>
    <w:basedOn w:val="Normale"/>
    <w:qFormat/>
    <w:rsid w:val="000C3D2B"/>
    <w:pPr>
      <w:tabs>
        <w:tab w:val="left" w:pos="1515"/>
      </w:tabs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0C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Boscherini</dc:creator>
  <cp:keywords/>
  <dc:description/>
  <cp:lastModifiedBy>Daniela Boscherini</cp:lastModifiedBy>
  <cp:revision>6</cp:revision>
  <cp:lastPrinted>2019-12-10T07:59:00Z</cp:lastPrinted>
  <dcterms:created xsi:type="dcterms:W3CDTF">2019-12-09T11:11:00Z</dcterms:created>
  <dcterms:modified xsi:type="dcterms:W3CDTF">2019-12-10T08:47:00Z</dcterms:modified>
</cp:coreProperties>
</file>